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73032" w14:textId="77777777" w:rsidR="00A35222" w:rsidRPr="00A35222" w:rsidRDefault="00A35222" w:rsidP="00A35222">
      <w:r w:rsidRPr="00A35222">
        <w:rPr>
          <w:b/>
          <w:bCs/>
        </w:rPr>
        <w:t>Forest Gate HOA Annual Meeting</w:t>
      </w:r>
    </w:p>
    <w:p w14:paraId="08D0B4C0" w14:textId="77777777" w:rsidR="00A35222" w:rsidRPr="00A35222" w:rsidRDefault="00A35222" w:rsidP="00A35222">
      <w:r w:rsidRPr="00A35222">
        <w:t>December 4, 2024</w:t>
      </w:r>
    </w:p>
    <w:p w14:paraId="49B2E146" w14:textId="77777777" w:rsidR="00A35222" w:rsidRPr="00A35222" w:rsidRDefault="00A35222" w:rsidP="00A35222"/>
    <w:p w14:paraId="6E7904C2" w14:textId="77777777" w:rsidR="00A35222" w:rsidRPr="00A35222" w:rsidRDefault="00A35222" w:rsidP="00A35222">
      <w:r w:rsidRPr="00A35222">
        <w:t>Mal Johnson called the meeting to order at 6:31 p.m. </w:t>
      </w:r>
    </w:p>
    <w:p w14:paraId="33B86783" w14:textId="77777777" w:rsidR="00A35222" w:rsidRPr="00A35222" w:rsidRDefault="00A35222" w:rsidP="00A35222"/>
    <w:p w14:paraId="4467C8C2" w14:textId="77777777" w:rsidR="00A35222" w:rsidRPr="00A35222" w:rsidRDefault="00A35222" w:rsidP="00A35222">
      <w:r w:rsidRPr="00A35222">
        <w:rPr>
          <w:b/>
          <w:bCs/>
        </w:rPr>
        <w:t>General Updates: </w:t>
      </w:r>
      <w:r w:rsidRPr="00A35222">
        <w:t>Mal discussed the semi-annual newsletter the HOA emails regarding events, architectural projects, updates on water reporting, Firewise information, and other relevant neighborhood information. To provide additional transparency, the HOA sends informational notices or requests for feedback on controversial neighborhood topics or architectural requests. All other issues deemed in compliance are discussed and voted on by board members. </w:t>
      </w:r>
    </w:p>
    <w:p w14:paraId="5C8D8ED8" w14:textId="77777777" w:rsidR="00A35222" w:rsidRPr="00A35222" w:rsidRDefault="00A35222" w:rsidP="00A35222"/>
    <w:p w14:paraId="3DADE28A" w14:textId="0BD6532C" w:rsidR="00A35222" w:rsidRPr="00A35222" w:rsidRDefault="00A35222" w:rsidP="00A35222">
      <w:r w:rsidRPr="00A35222">
        <w:rPr>
          <w:b/>
          <w:bCs/>
        </w:rPr>
        <w:t>Mailboxes:</w:t>
      </w:r>
      <w:r w:rsidRPr="00A35222">
        <w:t> Craig Meeks provided updates for the mailboxes, which are getting old (15+ years) and starting to deteriorate. USPS and the HOA are not responsible for lock deterioration and do not replace broken locks. A member suggested that spray silicone works to loosen the mailbox lock mechanism and doesn’t attract dirt like WD40. Members should contact a locksmith for lock issues. A local locksmith quoted Craig a price of approximately $130 for new lock and keys (</w:t>
      </w:r>
      <w:r w:rsidRPr="00A35222">
        <w:rPr>
          <w:i/>
          <w:iCs/>
        </w:rPr>
        <w:t>A Mobile Locksmith 719-264-0789</w:t>
      </w:r>
      <w:r w:rsidRPr="00A35222">
        <w:t>). Another local locksmith (</w:t>
      </w:r>
      <w:r w:rsidRPr="00A35222">
        <w:rPr>
          <w:i/>
          <w:iCs/>
        </w:rPr>
        <w:t>Arrow Locksmith 719-644-0799</w:t>
      </w:r>
      <w:r w:rsidRPr="00A35222">
        <w:t xml:space="preserve">) suggested to Ken Jones that </w:t>
      </w:r>
      <w:r w:rsidR="00187BD8">
        <w:t xml:space="preserve">installation of a bolt lock on each mailbox unit is a </w:t>
      </w:r>
      <w:r w:rsidRPr="00A35222">
        <w:t>good theft deterrent. The cost is $50 per mailbox unit ($200 total for the four units in Forest Gate). Arrow Locksmith charges $125 for a new lock and keys. Craig suggested homeowners have their last names and addresses clearly marked inside their mailbox to reduce </w:t>
      </w:r>
      <w:r w:rsidR="00CA3195">
        <w:t>misdirected mail.</w:t>
      </w:r>
      <w:r w:rsidRPr="00A35222">
        <w:t> </w:t>
      </w:r>
    </w:p>
    <w:p w14:paraId="52D89B74" w14:textId="251F42BA" w:rsidR="00A35222" w:rsidRPr="00A35222" w:rsidRDefault="00A35222" w:rsidP="00A35222"/>
    <w:p w14:paraId="5AD08A61" w14:textId="24719D2F" w:rsidR="00A35222" w:rsidRPr="00A35222" w:rsidRDefault="00A35222" w:rsidP="00A35222">
      <w:r w:rsidRPr="00A35222">
        <w:rPr>
          <w:b/>
          <w:bCs/>
        </w:rPr>
        <w:t>Budget Review and Approval: </w:t>
      </w:r>
      <w:r w:rsidRPr="00A35222">
        <w:t xml:space="preserve">Eighteen votes were cast for the 2025 budget, which was unanimously approved. American Family Insurance had an unexpected increase from $440 to $1500 per year. Mal found in his research that $1000+ is now the going rate for a $1M policy on the HOA and a $1M policy to protect directors on the </w:t>
      </w:r>
      <w:r w:rsidR="005134BB">
        <w:t>b</w:t>
      </w:r>
      <w:r w:rsidRPr="00A35222">
        <w:t xml:space="preserve">oard. </w:t>
      </w:r>
      <w:r w:rsidR="005134BB" w:rsidRPr="005134BB">
        <w:t xml:space="preserve">The board accepted a bid from State Farm for $976 per year at the same level of coverage. </w:t>
      </w:r>
      <w:r w:rsidRPr="00A35222">
        <w:t xml:space="preserve">The goal is to have $3K in reserve for unexpected costs and mailbox unit repair/replacement. Mal provided paper copies of </w:t>
      </w:r>
      <w:r w:rsidR="00167057">
        <w:t xml:space="preserve">the </w:t>
      </w:r>
      <w:r w:rsidRPr="00A35222">
        <w:t>2025 budget to those who requested it. The budget also outlined the $1</w:t>
      </w:r>
      <w:r w:rsidR="005134BB">
        <w:t>1</w:t>
      </w:r>
      <w:r w:rsidRPr="00A35222">
        <w:t>0 credit we received from Mountain View Electric. Mal thanked Gregg Brumburgh for the great job he’s done as treasurer. Mal will handle treasury tasks through December, then turn it over to the new treasurer on January 1, 2025.</w:t>
      </w:r>
    </w:p>
    <w:p w14:paraId="0D5991E5" w14:textId="77777777" w:rsidR="00A35222" w:rsidRPr="00A35222" w:rsidRDefault="00A35222" w:rsidP="00A35222"/>
    <w:p w14:paraId="403EABD3" w14:textId="0A7ACC6E" w:rsidR="00A35222" w:rsidRPr="00A35222" w:rsidRDefault="00A35222" w:rsidP="00A35222">
      <w:r w:rsidRPr="00A35222">
        <w:rPr>
          <w:b/>
          <w:bCs/>
        </w:rPr>
        <w:t>Road Maintenance and Snow Removal: </w:t>
      </w:r>
      <w:r w:rsidRPr="00A35222">
        <w:t xml:space="preserve">Ron </w:t>
      </w:r>
      <w:r w:rsidR="00167057">
        <w:t xml:space="preserve">Malekow </w:t>
      </w:r>
      <w:r w:rsidRPr="00A35222">
        <w:t>asked when road repairs would be completed again. Mal stated that the roads were chip-sealed about two years ago but would not be repaired again until the county determines they are in sufficient disrepair to warrant action. The county reprioritized its plowing/snow removal operations. Our neighborhood has been downgraded, due in part to not having any neighborhood kids who attend school in D49.</w:t>
      </w:r>
    </w:p>
    <w:p w14:paraId="3F5288E1" w14:textId="77777777" w:rsidR="00A35222" w:rsidRPr="00A35222" w:rsidRDefault="00A35222" w:rsidP="00A35222"/>
    <w:p w14:paraId="5C5A07AA" w14:textId="35204070" w:rsidR="00A35222" w:rsidRPr="00A35222" w:rsidRDefault="00A35222" w:rsidP="00A35222">
      <w:r w:rsidRPr="00A35222">
        <w:rPr>
          <w:b/>
          <w:bCs/>
        </w:rPr>
        <w:t>2025 Board Members: </w:t>
      </w:r>
      <w:r w:rsidRPr="00A35222">
        <w:t xml:space="preserve">There were two vacancies for 2025 </w:t>
      </w:r>
      <w:r w:rsidR="005134BB">
        <w:t>b</w:t>
      </w:r>
      <w:r w:rsidRPr="00A35222">
        <w:t>oard positions. Mal Johnson offered to return for one more term, and Robert Yockel volunteered for an open position. There were no other volunteers or write-in names. Kay Johnson counted all votes (18), resulting in unanimous approval. The 2025 board positions are:</w:t>
      </w:r>
    </w:p>
    <w:p w14:paraId="04E4DC21" w14:textId="3B4F8DA5" w:rsidR="00A35222" w:rsidRPr="00A35222" w:rsidRDefault="00A35222" w:rsidP="00A35222"/>
    <w:p w14:paraId="5ADD8985" w14:textId="77777777" w:rsidR="00A35222" w:rsidRPr="00A35222" w:rsidRDefault="00A35222" w:rsidP="00A35222">
      <w:r w:rsidRPr="00A35222">
        <w:t>President: Mal Johnson</w:t>
      </w:r>
    </w:p>
    <w:p w14:paraId="7FF1A19B" w14:textId="77777777" w:rsidR="00A35222" w:rsidRPr="00A35222" w:rsidRDefault="00A35222" w:rsidP="00A35222">
      <w:r w:rsidRPr="00A35222">
        <w:t>Vice President: Craig Meeks</w:t>
      </w:r>
    </w:p>
    <w:p w14:paraId="73D1C5E5" w14:textId="77777777" w:rsidR="00A35222" w:rsidRPr="00A35222" w:rsidRDefault="00A35222" w:rsidP="00A35222">
      <w:r w:rsidRPr="00A35222">
        <w:t>Treasurer: Robert Yockel</w:t>
      </w:r>
    </w:p>
    <w:p w14:paraId="51A1D581" w14:textId="77777777" w:rsidR="00A35222" w:rsidRPr="00A35222" w:rsidRDefault="00A35222" w:rsidP="00A35222">
      <w:r w:rsidRPr="00A35222">
        <w:t>Secretary: Kim Jones</w:t>
      </w:r>
    </w:p>
    <w:p w14:paraId="4888A4AF" w14:textId="77777777" w:rsidR="00A35222" w:rsidRPr="00A35222" w:rsidRDefault="00A35222" w:rsidP="00A35222">
      <w:r w:rsidRPr="00A35222">
        <w:t>Member at Large: Jim Metcalf</w:t>
      </w:r>
    </w:p>
    <w:p w14:paraId="3D2299DA" w14:textId="77777777" w:rsidR="00A35222" w:rsidRPr="00A35222" w:rsidRDefault="00A35222" w:rsidP="00A35222">
      <w:r w:rsidRPr="00A35222">
        <w:br/>
      </w:r>
    </w:p>
    <w:p w14:paraId="73751696" w14:textId="77777777" w:rsidR="00A35222" w:rsidRPr="00A35222" w:rsidRDefault="00A35222" w:rsidP="00A35222">
      <w:r w:rsidRPr="00A35222">
        <w:lastRenderedPageBreak/>
        <w:t>Mal reminded attending members to please consider volunteering for open board positions in the future.</w:t>
      </w:r>
    </w:p>
    <w:p w14:paraId="3A0E9BF8" w14:textId="75F9D5FE" w:rsidR="00A35222" w:rsidRPr="00A35222" w:rsidRDefault="00A35222" w:rsidP="00A35222">
      <w:r w:rsidRPr="00A35222">
        <w:br/>
      </w:r>
      <w:r w:rsidRPr="00A35222">
        <w:rPr>
          <w:b/>
          <w:bCs/>
        </w:rPr>
        <w:t>Water Usage:</w:t>
      </w:r>
      <w:r w:rsidRPr="00A35222">
        <w:t> The HOA now uses a separate email account to track water usage (</w:t>
      </w:r>
      <w:hyperlink r:id="rId5" w:tgtFrame="_blank" w:history="1">
        <w:r w:rsidRPr="00A35222">
          <w:rPr>
            <w:rStyle w:val="Hyperlink"/>
          </w:rPr>
          <w:t>wellwater@forestgatehoa.org</w:t>
        </w:r>
      </w:hyperlink>
      <w:r w:rsidRPr="00A35222">
        <w:t>). Effective in 2025, the water district will require all homeowners to submit photos of water meters to minimize errors in meter readings.</w:t>
      </w:r>
    </w:p>
    <w:p w14:paraId="5D825C86" w14:textId="77777777" w:rsidR="00A35222" w:rsidRPr="00A35222" w:rsidRDefault="00A35222" w:rsidP="00A35222"/>
    <w:p w14:paraId="6D245BF1" w14:textId="77777777" w:rsidR="00A35222" w:rsidRPr="00A35222" w:rsidRDefault="00A35222" w:rsidP="00A35222">
      <w:r w:rsidRPr="00A35222">
        <w:rPr>
          <w:b/>
          <w:bCs/>
        </w:rPr>
        <w:t>Firewise: </w:t>
      </w:r>
      <w:r w:rsidRPr="00A35222">
        <w:t>Dave Georgian is the new Firewise coordinator. The neighborhood received 2024-2025 FireWire recognition. The program was instrumental in $33,000 in reimbursement for lot projects in the last three years. Homeowners paid out of pocket for approved projects, then received 50% reimbursement at project completion. To date, there are three projects outstanding, then the program will conclude.</w:t>
      </w:r>
    </w:p>
    <w:p w14:paraId="26E80F88" w14:textId="77777777" w:rsidR="00A35222" w:rsidRPr="00A35222" w:rsidRDefault="00A35222" w:rsidP="00A35222"/>
    <w:p w14:paraId="2FA8AC4C" w14:textId="77777777" w:rsidR="00A35222" w:rsidRPr="00A35222" w:rsidRDefault="00A35222" w:rsidP="00A35222">
      <w:r w:rsidRPr="00A35222">
        <w:rPr>
          <w:b/>
          <w:bCs/>
        </w:rPr>
        <w:t>Facebook Page: </w:t>
      </w:r>
      <w:r w:rsidRPr="00A35222">
        <w:t>Robert Yockel asked about getting the Facebook page link out to the neighborhood. Mal relayed the board’s feedback that still stands: the board will not directly endorse the page because it may cause confusion about how to properly communicate with the board. Mal suggested that Robert use the HOA email list to forward the information. The name of the Facebook page is Forest Gate Neighborhood COS.</w:t>
      </w:r>
    </w:p>
    <w:p w14:paraId="52C41E2E" w14:textId="0C93766D" w:rsidR="00A35222" w:rsidRPr="00A35222" w:rsidRDefault="00A35222" w:rsidP="00A35222">
      <w:r w:rsidRPr="00A35222">
        <w:br/>
      </w:r>
      <w:r w:rsidRPr="00A35222">
        <w:rPr>
          <w:b/>
          <w:bCs/>
        </w:rPr>
        <w:t>Acknowledgements:</w:t>
      </w:r>
      <w:r w:rsidRPr="00A35222">
        <w:t> </w:t>
      </w:r>
    </w:p>
    <w:p w14:paraId="48C6B5A2" w14:textId="77777777" w:rsidR="00A35222" w:rsidRPr="00A35222" w:rsidRDefault="00A35222" w:rsidP="00A35222">
      <w:pPr>
        <w:numPr>
          <w:ilvl w:val="0"/>
          <w:numId w:val="1"/>
        </w:numPr>
      </w:pPr>
      <w:r w:rsidRPr="00A35222">
        <w:t>Dave and Robin Georgian hosted the summer BBQ, which had a great turnout and was a fun afternoon. The HOA was able to offset the cost this year by reimbursing the Georgians for some of their expense. </w:t>
      </w:r>
    </w:p>
    <w:p w14:paraId="0A32E969" w14:textId="77777777" w:rsidR="00A35222" w:rsidRPr="00A35222" w:rsidRDefault="00A35222" w:rsidP="00A35222">
      <w:pPr>
        <w:numPr>
          <w:ilvl w:val="0"/>
          <w:numId w:val="1"/>
        </w:numPr>
      </w:pPr>
      <w:r w:rsidRPr="00A35222">
        <w:t>Dave Georgian has volunteered to lead the Firewise program. </w:t>
      </w:r>
    </w:p>
    <w:p w14:paraId="5E3127A7" w14:textId="77777777" w:rsidR="00A35222" w:rsidRPr="00A35222" w:rsidRDefault="00A35222" w:rsidP="00A35222">
      <w:pPr>
        <w:numPr>
          <w:ilvl w:val="0"/>
          <w:numId w:val="1"/>
        </w:numPr>
      </w:pPr>
      <w:r w:rsidRPr="00A35222">
        <w:t>Jim Gardner replaced the lights on the mailbox units at Burgess/Shipment and did not allow the HOA to reimburse him. If you see him, make sure to tell him thanks! </w:t>
      </w:r>
    </w:p>
    <w:p w14:paraId="0A8FE452" w14:textId="77777777" w:rsidR="00A35222" w:rsidRDefault="00A35222" w:rsidP="00A35222">
      <w:pPr>
        <w:rPr>
          <w:b/>
          <w:bCs/>
        </w:rPr>
      </w:pPr>
    </w:p>
    <w:p w14:paraId="1ECB0896" w14:textId="0AE4F9D3" w:rsidR="00A35222" w:rsidRPr="00A35222" w:rsidRDefault="00A35222" w:rsidP="00A35222">
      <w:r w:rsidRPr="00A35222">
        <w:rPr>
          <w:b/>
          <w:bCs/>
        </w:rPr>
        <w:t>2025 dues:</w:t>
      </w:r>
      <w:r w:rsidRPr="00A35222">
        <w:t xml:space="preserve"> Payment of $60 is due by March 1, 2025. The dues have been increased to replenish the reserves used for insurance expenses. As always, homeowners can </w:t>
      </w:r>
      <w:r>
        <w:t xml:space="preserve">send </w:t>
      </w:r>
      <w:r w:rsidRPr="00A35222">
        <w:t>a check to the HOA for yearly dues</w:t>
      </w:r>
      <w:r>
        <w:t xml:space="preserve"> to </w:t>
      </w:r>
      <w:r>
        <w:t>P.O. Box 88238</w:t>
      </w:r>
      <w:r>
        <w:t xml:space="preserve">, </w:t>
      </w:r>
      <w:r>
        <w:t>Colorado Springs, CO 80908</w:t>
      </w:r>
      <w:r w:rsidRPr="00A35222">
        <w:t>. For the first time, electronic payment is an option through Zelle (</w:t>
      </w:r>
      <w:r w:rsidRPr="00A35222">
        <w:rPr>
          <w:i/>
          <w:iCs/>
        </w:rPr>
        <w:t>recipient: </w:t>
      </w:r>
      <w:hyperlink r:id="rId6" w:tgtFrame="_blank" w:history="1">
        <w:r w:rsidRPr="00A35222">
          <w:rPr>
            <w:rStyle w:val="Hyperlink"/>
            <w:i/>
            <w:iCs/>
          </w:rPr>
          <w:t>forestgatehoa@gmail.com</w:t>
        </w:r>
      </w:hyperlink>
      <w:r w:rsidRPr="00A35222">
        <w:t>). </w:t>
      </w:r>
      <w:r w:rsidRPr="00A35222">
        <w:rPr>
          <w:b/>
          <w:bCs/>
        </w:rPr>
        <w:t>**</w:t>
      </w:r>
      <w:r w:rsidRPr="00A35222">
        <w:t>In addition to the current $25 late fee for assessments not paid by March 1, the board approved an additional late fee of $10/month or portion of a month thereafter.  </w:t>
      </w:r>
    </w:p>
    <w:p w14:paraId="6E1530F1" w14:textId="77777777" w:rsidR="00A35222" w:rsidRPr="00A35222" w:rsidRDefault="00A35222" w:rsidP="00A35222"/>
    <w:p w14:paraId="7B51EF0A" w14:textId="0D50C1F6" w:rsidR="0059658A" w:rsidRDefault="00A35222">
      <w:r w:rsidRPr="00A35222">
        <w:t>Ron Malekow proposed we close the meeting. Robert Harasimowicz seconded the motion. The meeting officially ended at 6:57pm.</w:t>
      </w:r>
    </w:p>
    <w:p w14:paraId="6AE8B853" w14:textId="77777777" w:rsidR="00A35222" w:rsidRDefault="00A35222"/>
    <w:p w14:paraId="42AB1B41" w14:textId="292258F9" w:rsidR="00A35222" w:rsidRDefault="00A35222">
      <w:r>
        <w:t>Thank you,</w:t>
      </w:r>
    </w:p>
    <w:p w14:paraId="35F5E901" w14:textId="77777777" w:rsidR="00A35222" w:rsidRDefault="00A35222" w:rsidP="00A35222">
      <w:r>
        <w:t>Board of Directors/Architectural Committee</w:t>
      </w:r>
    </w:p>
    <w:p w14:paraId="35F89D43" w14:textId="77777777" w:rsidR="00A35222" w:rsidRDefault="00A35222" w:rsidP="00A35222">
      <w:r>
        <w:t>Forest Gate Homeowners Association</w:t>
      </w:r>
    </w:p>
    <w:p w14:paraId="1DB5DB46" w14:textId="77777777" w:rsidR="00A35222" w:rsidRDefault="00A35222" w:rsidP="00A35222">
      <w:r>
        <w:t>P.O. Box 88238</w:t>
      </w:r>
    </w:p>
    <w:p w14:paraId="64A9CE4A" w14:textId="77777777" w:rsidR="00A35222" w:rsidRDefault="00A35222" w:rsidP="00A35222">
      <w:r>
        <w:t>Colorado Springs, CO 80908</w:t>
      </w:r>
    </w:p>
    <w:p w14:paraId="615BE01F" w14:textId="77777777" w:rsidR="00A35222" w:rsidRDefault="00A35222" w:rsidP="00A35222"/>
    <w:p w14:paraId="1CB1ED0A" w14:textId="77777777" w:rsidR="00A35222" w:rsidRDefault="00A35222" w:rsidP="00A35222">
      <w:r>
        <w:t>Mal Johnson, President</w:t>
      </w:r>
    </w:p>
    <w:p w14:paraId="70DF620F" w14:textId="77777777" w:rsidR="00A35222" w:rsidRDefault="00A35222" w:rsidP="00A35222">
      <w:r>
        <w:t>Craig Meeks, Vice President</w:t>
      </w:r>
    </w:p>
    <w:p w14:paraId="44C1D9F4" w14:textId="77777777" w:rsidR="00A35222" w:rsidRDefault="00A35222" w:rsidP="00A35222">
      <w:r>
        <w:t>Gregg Brumburgh, Treasurer</w:t>
      </w:r>
    </w:p>
    <w:p w14:paraId="5BD32CE5" w14:textId="77777777" w:rsidR="00A35222" w:rsidRDefault="00A35222" w:rsidP="00A35222">
      <w:r>
        <w:t>Kim Jones, Secretary</w:t>
      </w:r>
    </w:p>
    <w:p w14:paraId="3ADBED8B" w14:textId="4F6E436D" w:rsidR="00A35222" w:rsidRDefault="00A35222" w:rsidP="00A35222">
      <w:r>
        <w:t>Jim Metcalf, Member At-Large</w:t>
      </w:r>
    </w:p>
    <w:sectPr w:rsidR="00A35222" w:rsidSect="00B16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924EC"/>
    <w:multiLevelType w:val="multilevel"/>
    <w:tmpl w:val="76C0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82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22"/>
    <w:rsid w:val="00167057"/>
    <w:rsid w:val="00187BD8"/>
    <w:rsid w:val="005134BB"/>
    <w:rsid w:val="0059658A"/>
    <w:rsid w:val="00A35222"/>
    <w:rsid w:val="00B161E3"/>
    <w:rsid w:val="00BA221C"/>
    <w:rsid w:val="00CA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930C"/>
  <w15:chartTrackingRefBased/>
  <w15:docId w15:val="{80D36841-16EF-4466-93F8-70CB002A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E3"/>
  </w:style>
  <w:style w:type="paragraph" w:styleId="Heading1">
    <w:name w:val="heading 1"/>
    <w:basedOn w:val="Normal"/>
    <w:next w:val="Normal"/>
    <w:link w:val="Heading1Char"/>
    <w:uiPriority w:val="9"/>
    <w:qFormat/>
    <w:rsid w:val="00A352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52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522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522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522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352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2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2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2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22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522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522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522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3522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352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2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2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2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2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2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2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2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5222"/>
    <w:rPr>
      <w:i/>
      <w:iCs/>
      <w:color w:val="404040" w:themeColor="text1" w:themeTint="BF"/>
    </w:rPr>
  </w:style>
  <w:style w:type="paragraph" w:styleId="ListParagraph">
    <w:name w:val="List Paragraph"/>
    <w:basedOn w:val="Normal"/>
    <w:uiPriority w:val="34"/>
    <w:qFormat/>
    <w:rsid w:val="00A35222"/>
    <w:pPr>
      <w:ind w:left="720"/>
      <w:contextualSpacing/>
    </w:pPr>
  </w:style>
  <w:style w:type="character" w:styleId="IntenseEmphasis">
    <w:name w:val="Intense Emphasis"/>
    <w:basedOn w:val="DefaultParagraphFont"/>
    <w:uiPriority w:val="21"/>
    <w:qFormat/>
    <w:rsid w:val="00A35222"/>
    <w:rPr>
      <w:i/>
      <w:iCs/>
      <w:color w:val="365F91" w:themeColor="accent1" w:themeShade="BF"/>
    </w:rPr>
  </w:style>
  <w:style w:type="paragraph" w:styleId="IntenseQuote">
    <w:name w:val="Intense Quote"/>
    <w:basedOn w:val="Normal"/>
    <w:next w:val="Normal"/>
    <w:link w:val="IntenseQuoteChar"/>
    <w:uiPriority w:val="30"/>
    <w:qFormat/>
    <w:rsid w:val="00A352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5222"/>
    <w:rPr>
      <w:i/>
      <w:iCs/>
      <w:color w:val="365F91" w:themeColor="accent1" w:themeShade="BF"/>
    </w:rPr>
  </w:style>
  <w:style w:type="character" w:styleId="IntenseReference">
    <w:name w:val="Intense Reference"/>
    <w:basedOn w:val="DefaultParagraphFont"/>
    <w:uiPriority w:val="32"/>
    <w:qFormat/>
    <w:rsid w:val="00A35222"/>
    <w:rPr>
      <w:b/>
      <w:bCs/>
      <w:smallCaps/>
      <w:color w:val="365F91" w:themeColor="accent1" w:themeShade="BF"/>
      <w:spacing w:val="5"/>
    </w:rPr>
  </w:style>
  <w:style w:type="character" w:styleId="Hyperlink">
    <w:name w:val="Hyperlink"/>
    <w:basedOn w:val="DefaultParagraphFont"/>
    <w:uiPriority w:val="99"/>
    <w:unhideWhenUsed/>
    <w:rsid w:val="00A35222"/>
    <w:rPr>
      <w:color w:val="0000FF" w:themeColor="hyperlink"/>
      <w:u w:val="single"/>
    </w:rPr>
  </w:style>
  <w:style w:type="character" w:styleId="UnresolvedMention">
    <w:name w:val="Unresolved Mention"/>
    <w:basedOn w:val="DefaultParagraphFont"/>
    <w:uiPriority w:val="99"/>
    <w:semiHidden/>
    <w:unhideWhenUsed/>
    <w:rsid w:val="00A35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95986">
      <w:bodyDiv w:val="1"/>
      <w:marLeft w:val="0"/>
      <w:marRight w:val="0"/>
      <w:marTop w:val="0"/>
      <w:marBottom w:val="0"/>
      <w:divBdr>
        <w:top w:val="none" w:sz="0" w:space="0" w:color="auto"/>
        <w:left w:val="none" w:sz="0" w:space="0" w:color="auto"/>
        <w:bottom w:val="none" w:sz="0" w:space="0" w:color="auto"/>
        <w:right w:val="none" w:sz="0" w:space="0" w:color="auto"/>
      </w:divBdr>
      <w:divsChild>
        <w:div w:id="183294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234755">
              <w:marLeft w:val="0"/>
              <w:marRight w:val="0"/>
              <w:marTop w:val="0"/>
              <w:marBottom w:val="0"/>
              <w:divBdr>
                <w:top w:val="none" w:sz="0" w:space="0" w:color="auto"/>
                <w:left w:val="none" w:sz="0" w:space="0" w:color="auto"/>
                <w:bottom w:val="none" w:sz="0" w:space="0" w:color="auto"/>
                <w:right w:val="none" w:sz="0" w:space="0" w:color="auto"/>
              </w:divBdr>
              <w:divsChild>
                <w:div w:id="581916831">
                  <w:marLeft w:val="0"/>
                  <w:marRight w:val="0"/>
                  <w:marTop w:val="0"/>
                  <w:marBottom w:val="0"/>
                  <w:divBdr>
                    <w:top w:val="none" w:sz="0" w:space="0" w:color="auto"/>
                    <w:left w:val="none" w:sz="0" w:space="0" w:color="auto"/>
                    <w:bottom w:val="none" w:sz="0" w:space="0" w:color="auto"/>
                    <w:right w:val="none" w:sz="0" w:space="0" w:color="auto"/>
                  </w:divBdr>
                  <w:divsChild>
                    <w:div w:id="824007440">
                      <w:marLeft w:val="0"/>
                      <w:marRight w:val="0"/>
                      <w:marTop w:val="0"/>
                      <w:marBottom w:val="0"/>
                      <w:divBdr>
                        <w:top w:val="none" w:sz="0" w:space="0" w:color="auto"/>
                        <w:left w:val="none" w:sz="0" w:space="0" w:color="auto"/>
                        <w:bottom w:val="none" w:sz="0" w:space="0" w:color="auto"/>
                        <w:right w:val="none" w:sz="0" w:space="0" w:color="auto"/>
                      </w:divBdr>
                      <w:divsChild>
                        <w:div w:id="2127430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2310467">
                              <w:marLeft w:val="0"/>
                              <w:marRight w:val="0"/>
                              <w:marTop w:val="0"/>
                              <w:marBottom w:val="0"/>
                              <w:divBdr>
                                <w:top w:val="none" w:sz="0" w:space="0" w:color="auto"/>
                                <w:left w:val="none" w:sz="0" w:space="0" w:color="auto"/>
                                <w:bottom w:val="none" w:sz="0" w:space="0" w:color="auto"/>
                                <w:right w:val="none" w:sz="0" w:space="0" w:color="auto"/>
                              </w:divBdr>
                              <w:divsChild>
                                <w:div w:id="2018582740">
                                  <w:marLeft w:val="0"/>
                                  <w:marRight w:val="0"/>
                                  <w:marTop w:val="0"/>
                                  <w:marBottom w:val="0"/>
                                  <w:divBdr>
                                    <w:top w:val="none" w:sz="0" w:space="0" w:color="auto"/>
                                    <w:left w:val="none" w:sz="0" w:space="0" w:color="auto"/>
                                    <w:bottom w:val="none" w:sz="0" w:space="0" w:color="auto"/>
                                    <w:right w:val="none" w:sz="0" w:space="0" w:color="auto"/>
                                  </w:divBdr>
                                  <w:divsChild>
                                    <w:div w:id="748772502">
                                      <w:marLeft w:val="0"/>
                                      <w:marRight w:val="0"/>
                                      <w:marTop w:val="0"/>
                                      <w:marBottom w:val="0"/>
                                      <w:divBdr>
                                        <w:top w:val="none" w:sz="0" w:space="0" w:color="auto"/>
                                        <w:left w:val="none" w:sz="0" w:space="0" w:color="auto"/>
                                        <w:bottom w:val="none" w:sz="0" w:space="0" w:color="auto"/>
                                        <w:right w:val="none" w:sz="0" w:space="0" w:color="auto"/>
                                      </w:divBdr>
                                      <w:divsChild>
                                        <w:div w:id="1383401110">
                                          <w:marLeft w:val="0"/>
                                          <w:marRight w:val="0"/>
                                          <w:marTop w:val="0"/>
                                          <w:marBottom w:val="0"/>
                                          <w:divBdr>
                                            <w:top w:val="none" w:sz="0" w:space="0" w:color="auto"/>
                                            <w:left w:val="none" w:sz="0" w:space="0" w:color="auto"/>
                                            <w:bottom w:val="none" w:sz="0" w:space="0" w:color="auto"/>
                                            <w:right w:val="none" w:sz="0" w:space="0" w:color="auto"/>
                                          </w:divBdr>
                                          <w:divsChild>
                                            <w:div w:id="1553229843">
                                              <w:marLeft w:val="0"/>
                                              <w:marRight w:val="0"/>
                                              <w:marTop w:val="0"/>
                                              <w:marBottom w:val="0"/>
                                              <w:divBdr>
                                                <w:top w:val="none" w:sz="0" w:space="0" w:color="auto"/>
                                                <w:left w:val="none" w:sz="0" w:space="0" w:color="auto"/>
                                                <w:bottom w:val="none" w:sz="0" w:space="0" w:color="auto"/>
                                                <w:right w:val="none" w:sz="0" w:space="0" w:color="auto"/>
                                              </w:divBdr>
                                              <w:divsChild>
                                                <w:div w:id="1863664713">
                                                  <w:marLeft w:val="0"/>
                                                  <w:marRight w:val="0"/>
                                                  <w:marTop w:val="0"/>
                                                  <w:marBottom w:val="0"/>
                                                  <w:divBdr>
                                                    <w:top w:val="none" w:sz="0" w:space="0" w:color="auto"/>
                                                    <w:left w:val="none" w:sz="0" w:space="0" w:color="auto"/>
                                                    <w:bottom w:val="none" w:sz="0" w:space="0" w:color="auto"/>
                                                    <w:right w:val="none" w:sz="0" w:space="0" w:color="auto"/>
                                                  </w:divBdr>
                                                </w:div>
                                                <w:div w:id="23597907">
                                                  <w:marLeft w:val="0"/>
                                                  <w:marRight w:val="0"/>
                                                  <w:marTop w:val="0"/>
                                                  <w:marBottom w:val="0"/>
                                                  <w:divBdr>
                                                    <w:top w:val="none" w:sz="0" w:space="0" w:color="auto"/>
                                                    <w:left w:val="none" w:sz="0" w:space="0" w:color="auto"/>
                                                    <w:bottom w:val="none" w:sz="0" w:space="0" w:color="auto"/>
                                                    <w:right w:val="none" w:sz="0" w:space="0" w:color="auto"/>
                                                  </w:divBdr>
                                                  <w:divsChild>
                                                    <w:div w:id="945619022">
                                                      <w:marLeft w:val="0"/>
                                                      <w:marRight w:val="0"/>
                                                      <w:marTop w:val="0"/>
                                                      <w:marBottom w:val="0"/>
                                                      <w:divBdr>
                                                        <w:top w:val="none" w:sz="0" w:space="0" w:color="auto"/>
                                                        <w:left w:val="none" w:sz="0" w:space="0" w:color="auto"/>
                                                        <w:bottom w:val="none" w:sz="0" w:space="0" w:color="auto"/>
                                                        <w:right w:val="none" w:sz="0" w:space="0" w:color="auto"/>
                                                      </w:divBdr>
                                                    </w:div>
                                                    <w:div w:id="941957821">
                                                      <w:marLeft w:val="0"/>
                                                      <w:marRight w:val="0"/>
                                                      <w:marTop w:val="0"/>
                                                      <w:marBottom w:val="0"/>
                                                      <w:divBdr>
                                                        <w:top w:val="none" w:sz="0" w:space="0" w:color="auto"/>
                                                        <w:left w:val="none" w:sz="0" w:space="0" w:color="auto"/>
                                                        <w:bottom w:val="none" w:sz="0" w:space="0" w:color="auto"/>
                                                        <w:right w:val="none" w:sz="0" w:space="0" w:color="auto"/>
                                                      </w:divBdr>
                                                    </w:div>
                                                    <w:div w:id="1032608595">
                                                      <w:marLeft w:val="0"/>
                                                      <w:marRight w:val="0"/>
                                                      <w:marTop w:val="0"/>
                                                      <w:marBottom w:val="0"/>
                                                      <w:divBdr>
                                                        <w:top w:val="none" w:sz="0" w:space="0" w:color="auto"/>
                                                        <w:left w:val="none" w:sz="0" w:space="0" w:color="auto"/>
                                                        <w:bottom w:val="none" w:sz="0" w:space="0" w:color="auto"/>
                                                        <w:right w:val="none" w:sz="0" w:space="0" w:color="auto"/>
                                                      </w:divBdr>
                                                    </w:div>
                                                    <w:div w:id="841353940">
                                                      <w:marLeft w:val="0"/>
                                                      <w:marRight w:val="0"/>
                                                      <w:marTop w:val="0"/>
                                                      <w:marBottom w:val="0"/>
                                                      <w:divBdr>
                                                        <w:top w:val="none" w:sz="0" w:space="0" w:color="auto"/>
                                                        <w:left w:val="none" w:sz="0" w:space="0" w:color="auto"/>
                                                        <w:bottom w:val="none" w:sz="0" w:space="0" w:color="auto"/>
                                                        <w:right w:val="none" w:sz="0" w:space="0" w:color="auto"/>
                                                      </w:divBdr>
                                                    </w:div>
                                                    <w:div w:id="1772163916">
                                                      <w:marLeft w:val="0"/>
                                                      <w:marRight w:val="0"/>
                                                      <w:marTop w:val="0"/>
                                                      <w:marBottom w:val="0"/>
                                                      <w:divBdr>
                                                        <w:top w:val="none" w:sz="0" w:space="0" w:color="auto"/>
                                                        <w:left w:val="none" w:sz="0" w:space="0" w:color="auto"/>
                                                        <w:bottom w:val="none" w:sz="0" w:space="0" w:color="auto"/>
                                                        <w:right w:val="none" w:sz="0" w:space="0" w:color="auto"/>
                                                      </w:divBdr>
                                                    </w:div>
                                                    <w:div w:id="1644969351">
                                                      <w:marLeft w:val="0"/>
                                                      <w:marRight w:val="0"/>
                                                      <w:marTop w:val="0"/>
                                                      <w:marBottom w:val="0"/>
                                                      <w:divBdr>
                                                        <w:top w:val="none" w:sz="0" w:space="0" w:color="auto"/>
                                                        <w:left w:val="none" w:sz="0" w:space="0" w:color="auto"/>
                                                        <w:bottom w:val="none" w:sz="0" w:space="0" w:color="auto"/>
                                                        <w:right w:val="none" w:sz="0" w:space="0" w:color="auto"/>
                                                      </w:divBdr>
                                                    </w:div>
                                                    <w:div w:id="2102487705">
                                                      <w:marLeft w:val="0"/>
                                                      <w:marRight w:val="0"/>
                                                      <w:marTop w:val="0"/>
                                                      <w:marBottom w:val="0"/>
                                                      <w:divBdr>
                                                        <w:top w:val="none" w:sz="0" w:space="0" w:color="auto"/>
                                                        <w:left w:val="none" w:sz="0" w:space="0" w:color="auto"/>
                                                        <w:bottom w:val="none" w:sz="0" w:space="0" w:color="auto"/>
                                                        <w:right w:val="none" w:sz="0" w:space="0" w:color="auto"/>
                                                      </w:divBdr>
                                                    </w:div>
                                                    <w:div w:id="288360813">
                                                      <w:marLeft w:val="0"/>
                                                      <w:marRight w:val="0"/>
                                                      <w:marTop w:val="0"/>
                                                      <w:marBottom w:val="0"/>
                                                      <w:divBdr>
                                                        <w:top w:val="none" w:sz="0" w:space="0" w:color="auto"/>
                                                        <w:left w:val="none" w:sz="0" w:space="0" w:color="auto"/>
                                                        <w:bottom w:val="none" w:sz="0" w:space="0" w:color="auto"/>
                                                        <w:right w:val="none" w:sz="0" w:space="0" w:color="auto"/>
                                                      </w:divBdr>
                                                    </w:div>
                                                    <w:div w:id="691342737">
                                                      <w:marLeft w:val="0"/>
                                                      <w:marRight w:val="0"/>
                                                      <w:marTop w:val="0"/>
                                                      <w:marBottom w:val="0"/>
                                                      <w:divBdr>
                                                        <w:top w:val="none" w:sz="0" w:space="0" w:color="auto"/>
                                                        <w:left w:val="none" w:sz="0" w:space="0" w:color="auto"/>
                                                        <w:bottom w:val="none" w:sz="0" w:space="0" w:color="auto"/>
                                                        <w:right w:val="none" w:sz="0" w:space="0" w:color="auto"/>
                                                      </w:divBdr>
                                                    </w:div>
                                                    <w:div w:id="1999650791">
                                                      <w:marLeft w:val="0"/>
                                                      <w:marRight w:val="0"/>
                                                      <w:marTop w:val="0"/>
                                                      <w:marBottom w:val="0"/>
                                                      <w:divBdr>
                                                        <w:top w:val="none" w:sz="0" w:space="0" w:color="auto"/>
                                                        <w:left w:val="none" w:sz="0" w:space="0" w:color="auto"/>
                                                        <w:bottom w:val="none" w:sz="0" w:space="0" w:color="auto"/>
                                                        <w:right w:val="none" w:sz="0" w:space="0" w:color="auto"/>
                                                      </w:divBdr>
                                                    </w:div>
                                                    <w:div w:id="741104766">
                                                      <w:marLeft w:val="0"/>
                                                      <w:marRight w:val="0"/>
                                                      <w:marTop w:val="0"/>
                                                      <w:marBottom w:val="0"/>
                                                      <w:divBdr>
                                                        <w:top w:val="none" w:sz="0" w:space="0" w:color="auto"/>
                                                        <w:left w:val="none" w:sz="0" w:space="0" w:color="auto"/>
                                                        <w:bottom w:val="none" w:sz="0" w:space="0" w:color="auto"/>
                                                        <w:right w:val="none" w:sz="0" w:space="0" w:color="auto"/>
                                                      </w:divBdr>
                                                    </w:div>
                                                    <w:div w:id="1848134807">
                                                      <w:marLeft w:val="0"/>
                                                      <w:marRight w:val="0"/>
                                                      <w:marTop w:val="0"/>
                                                      <w:marBottom w:val="0"/>
                                                      <w:divBdr>
                                                        <w:top w:val="none" w:sz="0" w:space="0" w:color="auto"/>
                                                        <w:left w:val="none" w:sz="0" w:space="0" w:color="auto"/>
                                                        <w:bottom w:val="none" w:sz="0" w:space="0" w:color="auto"/>
                                                        <w:right w:val="none" w:sz="0" w:space="0" w:color="auto"/>
                                                      </w:divBdr>
                                                    </w:div>
                                                    <w:div w:id="1239557486">
                                                      <w:marLeft w:val="0"/>
                                                      <w:marRight w:val="0"/>
                                                      <w:marTop w:val="0"/>
                                                      <w:marBottom w:val="0"/>
                                                      <w:divBdr>
                                                        <w:top w:val="none" w:sz="0" w:space="0" w:color="auto"/>
                                                        <w:left w:val="none" w:sz="0" w:space="0" w:color="auto"/>
                                                        <w:bottom w:val="none" w:sz="0" w:space="0" w:color="auto"/>
                                                        <w:right w:val="none" w:sz="0" w:space="0" w:color="auto"/>
                                                      </w:divBdr>
                                                    </w:div>
                                                    <w:div w:id="2068797303">
                                                      <w:marLeft w:val="0"/>
                                                      <w:marRight w:val="0"/>
                                                      <w:marTop w:val="0"/>
                                                      <w:marBottom w:val="0"/>
                                                      <w:divBdr>
                                                        <w:top w:val="none" w:sz="0" w:space="0" w:color="auto"/>
                                                        <w:left w:val="none" w:sz="0" w:space="0" w:color="auto"/>
                                                        <w:bottom w:val="none" w:sz="0" w:space="0" w:color="auto"/>
                                                        <w:right w:val="none" w:sz="0" w:space="0" w:color="auto"/>
                                                      </w:divBdr>
                                                    </w:div>
                                                    <w:div w:id="406732710">
                                                      <w:marLeft w:val="0"/>
                                                      <w:marRight w:val="0"/>
                                                      <w:marTop w:val="0"/>
                                                      <w:marBottom w:val="0"/>
                                                      <w:divBdr>
                                                        <w:top w:val="none" w:sz="0" w:space="0" w:color="auto"/>
                                                        <w:left w:val="none" w:sz="0" w:space="0" w:color="auto"/>
                                                        <w:bottom w:val="none" w:sz="0" w:space="0" w:color="auto"/>
                                                        <w:right w:val="none" w:sz="0" w:space="0" w:color="auto"/>
                                                      </w:divBdr>
                                                    </w:div>
                                                    <w:div w:id="1729299679">
                                                      <w:marLeft w:val="0"/>
                                                      <w:marRight w:val="0"/>
                                                      <w:marTop w:val="0"/>
                                                      <w:marBottom w:val="0"/>
                                                      <w:divBdr>
                                                        <w:top w:val="none" w:sz="0" w:space="0" w:color="auto"/>
                                                        <w:left w:val="none" w:sz="0" w:space="0" w:color="auto"/>
                                                        <w:bottom w:val="none" w:sz="0" w:space="0" w:color="auto"/>
                                                        <w:right w:val="none" w:sz="0" w:space="0" w:color="auto"/>
                                                      </w:divBdr>
                                                    </w:div>
                                                    <w:div w:id="1555772945">
                                                      <w:marLeft w:val="0"/>
                                                      <w:marRight w:val="0"/>
                                                      <w:marTop w:val="0"/>
                                                      <w:marBottom w:val="0"/>
                                                      <w:divBdr>
                                                        <w:top w:val="none" w:sz="0" w:space="0" w:color="auto"/>
                                                        <w:left w:val="none" w:sz="0" w:space="0" w:color="auto"/>
                                                        <w:bottom w:val="none" w:sz="0" w:space="0" w:color="auto"/>
                                                        <w:right w:val="none" w:sz="0" w:space="0" w:color="auto"/>
                                                      </w:divBdr>
                                                    </w:div>
                                                    <w:div w:id="1009138073">
                                                      <w:marLeft w:val="0"/>
                                                      <w:marRight w:val="0"/>
                                                      <w:marTop w:val="0"/>
                                                      <w:marBottom w:val="0"/>
                                                      <w:divBdr>
                                                        <w:top w:val="none" w:sz="0" w:space="0" w:color="auto"/>
                                                        <w:left w:val="none" w:sz="0" w:space="0" w:color="auto"/>
                                                        <w:bottom w:val="none" w:sz="0" w:space="0" w:color="auto"/>
                                                        <w:right w:val="none" w:sz="0" w:space="0" w:color="auto"/>
                                                      </w:divBdr>
                                                    </w:div>
                                                    <w:div w:id="778451938">
                                                      <w:marLeft w:val="0"/>
                                                      <w:marRight w:val="0"/>
                                                      <w:marTop w:val="0"/>
                                                      <w:marBottom w:val="0"/>
                                                      <w:divBdr>
                                                        <w:top w:val="none" w:sz="0" w:space="0" w:color="auto"/>
                                                        <w:left w:val="none" w:sz="0" w:space="0" w:color="auto"/>
                                                        <w:bottom w:val="none" w:sz="0" w:space="0" w:color="auto"/>
                                                        <w:right w:val="none" w:sz="0" w:space="0" w:color="auto"/>
                                                      </w:divBdr>
                                                    </w:div>
                                                    <w:div w:id="1409426402">
                                                      <w:marLeft w:val="0"/>
                                                      <w:marRight w:val="0"/>
                                                      <w:marTop w:val="0"/>
                                                      <w:marBottom w:val="0"/>
                                                      <w:divBdr>
                                                        <w:top w:val="none" w:sz="0" w:space="0" w:color="auto"/>
                                                        <w:left w:val="none" w:sz="0" w:space="0" w:color="auto"/>
                                                        <w:bottom w:val="none" w:sz="0" w:space="0" w:color="auto"/>
                                                        <w:right w:val="none" w:sz="0" w:space="0" w:color="auto"/>
                                                      </w:divBdr>
                                                    </w:div>
                                                    <w:div w:id="676885588">
                                                      <w:marLeft w:val="0"/>
                                                      <w:marRight w:val="0"/>
                                                      <w:marTop w:val="0"/>
                                                      <w:marBottom w:val="0"/>
                                                      <w:divBdr>
                                                        <w:top w:val="none" w:sz="0" w:space="0" w:color="auto"/>
                                                        <w:left w:val="none" w:sz="0" w:space="0" w:color="auto"/>
                                                        <w:bottom w:val="none" w:sz="0" w:space="0" w:color="auto"/>
                                                        <w:right w:val="none" w:sz="0" w:space="0" w:color="auto"/>
                                                      </w:divBdr>
                                                    </w:div>
                                                    <w:div w:id="2001081121">
                                                      <w:marLeft w:val="0"/>
                                                      <w:marRight w:val="0"/>
                                                      <w:marTop w:val="0"/>
                                                      <w:marBottom w:val="0"/>
                                                      <w:divBdr>
                                                        <w:top w:val="none" w:sz="0" w:space="0" w:color="auto"/>
                                                        <w:left w:val="none" w:sz="0" w:space="0" w:color="auto"/>
                                                        <w:bottom w:val="none" w:sz="0" w:space="0" w:color="auto"/>
                                                        <w:right w:val="none" w:sz="0" w:space="0" w:color="auto"/>
                                                      </w:divBdr>
                                                    </w:div>
                                                    <w:div w:id="1155804065">
                                                      <w:marLeft w:val="0"/>
                                                      <w:marRight w:val="0"/>
                                                      <w:marTop w:val="0"/>
                                                      <w:marBottom w:val="0"/>
                                                      <w:divBdr>
                                                        <w:top w:val="none" w:sz="0" w:space="0" w:color="auto"/>
                                                        <w:left w:val="none" w:sz="0" w:space="0" w:color="auto"/>
                                                        <w:bottom w:val="none" w:sz="0" w:space="0" w:color="auto"/>
                                                        <w:right w:val="none" w:sz="0" w:space="0" w:color="auto"/>
                                                      </w:divBdr>
                                                      <w:divsChild>
                                                        <w:div w:id="1551647891">
                                                          <w:marLeft w:val="0"/>
                                                          <w:marRight w:val="0"/>
                                                          <w:marTop w:val="0"/>
                                                          <w:marBottom w:val="0"/>
                                                          <w:divBdr>
                                                            <w:top w:val="none" w:sz="0" w:space="0" w:color="auto"/>
                                                            <w:left w:val="none" w:sz="0" w:space="0" w:color="auto"/>
                                                            <w:bottom w:val="none" w:sz="0" w:space="0" w:color="auto"/>
                                                            <w:right w:val="none" w:sz="0" w:space="0" w:color="auto"/>
                                                          </w:divBdr>
                                                        </w:div>
                                                        <w:div w:id="1317567466">
                                                          <w:marLeft w:val="0"/>
                                                          <w:marRight w:val="0"/>
                                                          <w:marTop w:val="0"/>
                                                          <w:marBottom w:val="0"/>
                                                          <w:divBdr>
                                                            <w:top w:val="none" w:sz="0" w:space="0" w:color="auto"/>
                                                            <w:left w:val="none" w:sz="0" w:space="0" w:color="auto"/>
                                                            <w:bottom w:val="none" w:sz="0" w:space="0" w:color="auto"/>
                                                            <w:right w:val="none" w:sz="0" w:space="0" w:color="auto"/>
                                                          </w:divBdr>
                                                        </w:div>
                                                        <w:div w:id="1570264787">
                                                          <w:marLeft w:val="0"/>
                                                          <w:marRight w:val="0"/>
                                                          <w:marTop w:val="0"/>
                                                          <w:marBottom w:val="0"/>
                                                          <w:divBdr>
                                                            <w:top w:val="none" w:sz="0" w:space="0" w:color="auto"/>
                                                            <w:left w:val="none" w:sz="0" w:space="0" w:color="auto"/>
                                                            <w:bottom w:val="none" w:sz="0" w:space="0" w:color="auto"/>
                                                            <w:right w:val="none" w:sz="0" w:space="0" w:color="auto"/>
                                                          </w:divBdr>
                                                        </w:div>
                                                        <w:div w:id="10497207">
                                                          <w:marLeft w:val="0"/>
                                                          <w:marRight w:val="0"/>
                                                          <w:marTop w:val="0"/>
                                                          <w:marBottom w:val="0"/>
                                                          <w:divBdr>
                                                            <w:top w:val="none" w:sz="0" w:space="0" w:color="auto"/>
                                                            <w:left w:val="none" w:sz="0" w:space="0" w:color="auto"/>
                                                            <w:bottom w:val="none" w:sz="0" w:space="0" w:color="auto"/>
                                                            <w:right w:val="none" w:sz="0" w:space="0" w:color="auto"/>
                                                          </w:divBdr>
                                                        </w:div>
                                                        <w:div w:id="223681885">
                                                          <w:marLeft w:val="0"/>
                                                          <w:marRight w:val="0"/>
                                                          <w:marTop w:val="0"/>
                                                          <w:marBottom w:val="0"/>
                                                          <w:divBdr>
                                                            <w:top w:val="none" w:sz="0" w:space="0" w:color="auto"/>
                                                            <w:left w:val="none" w:sz="0" w:space="0" w:color="auto"/>
                                                            <w:bottom w:val="none" w:sz="0" w:space="0" w:color="auto"/>
                                                            <w:right w:val="none" w:sz="0" w:space="0" w:color="auto"/>
                                                          </w:divBdr>
                                                        </w:div>
                                                        <w:div w:id="462233059">
                                                          <w:marLeft w:val="0"/>
                                                          <w:marRight w:val="0"/>
                                                          <w:marTop w:val="0"/>
                                                          <w:marBottom w:val="0"/>
                                                          <w:divBdr>
                                                            <w:top w:val="none" w:sz="0" w:space="0" w:color="auto"/>
                                                            <w:left w:val="none" w:sz="0" w:space="0" w:color="auto"/>
                                                            <w:bottom w:val="none" w:sz="0" w:space="0" w:color="auto"/>
                                                            <w:right w:val="none" w:sz="0" w:space="0" w:color="auto"/>
                                                          </w:divBdr>
                                                        </w:div>
                                                        <w:div w:id="2118675899">
                                                          <w:marLeft w:val="0"/>
                                                          <w:marRight w:val="0"/>
                                                          <w:marTop w:val="0"/>
                                                          <w:marBottom w:val="0"/>
                                                          <w:divBdr>
                                                            <w:top w:val="none" w:sz="0" w:space="0" w:color="auto"/>
                                                            <w:left w:val="none" w:sz="0" w:space="0" w:color="auto"/>
                                                            <w:bottom w:val="none" w:sz="0" w:space="0" w:color="auto"/>
                                                            <w:right w:val="none" w:sz="0" w:space="0" w:color="auto"/>
                                                          </w:divBdr>
                                                          <w:divsChild>
                                                            <w:div w:id="275719672">
                                                              <w:marLeft w:val="0"/>
                                                              <w:marRight w:val="0"/>
                                                              <w:marTop w:val="0"/>
                                                              <w:marBottom w:val="0"/>
                                                              <w:divBdr>
                                                                <w:top w:val="none" w:sz="0" w:space="0" w:color="auto"/>
                                                                <w:left w:val="none" w:sz="0" w:space="0" w:color="auto"/>
                                                                <w:bottom w:val="none" w:sz="0" w:space="0" w:color="auto"/>
                                                                <w:right w:val="none" w:sz="0" w:space="0" w:color="auto"/>
                                                              </w:divBdr>
                                                            </w:div>
                                                            <w:div w:id="18253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4587">
                                                      <w:marLeft w:val="0"/>
                                                      <w:marRight w:val="0"/>
                                                      <w:marTop w:val="0"/>
                                                      <w:marBottom w:val="0"/>
                                                      <w:divBdr>
                                                        <w:top w:val="none" w:sz="0" w:space="0" w:color="auto"/>
                                                        <w:left w:val="none" w:sz="0" w:space="0" w:color="auto"/>
                                                        <w:bottom w:val="none" w:sz="0" w:space="0" w:color="auto"/>
                                                        <w:right w:val="none" w:sz="0" w:space="0" w:color="auto"/>
                                                      </w:divBdr>
                                                    </w:div>
                                                    <w:div w:id="817192828">
                                                      <w:marLeft w:val="0"/>
                                                      <w:marRight w:val="0"/>
                                                      <w:marTop w:val="0"/>
                                                      <w:marBottom w:val="0"/>
                                                      <w:divBdr>
                                                        <w:top w:val="none" w:sz="0" w:space="0" w:color="auto"/>
                                                        <w:left w:val="none" w:sz="0" w:space="0" w:color="auto"/>
                                                        <w:bottom w:val="none" w:sz="0" w:space="0" w:color="auto"/>
                                                        <w:right w:val="none" w:sz="0" w:space="0" w:color="auto"/>
                                                      </w:divBdr>
                                                    </w:div>
                                                    <w:div w:id="9239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074285">
      <w:bodyDiv w:val="1"/>
      <w:marLeft w:val="0"/>
      <w:marRight w:val="0"/>
      <w:marTop w:val="0"/>
      <w:marBottom w:val="0"/>
      <w:divBdr>
        <w:top w:val="none" w:sz="0" w:space="0" w:color="auto"/>
        <w:left w:val="none" w:sz="0" w:space="0" w:color="auto"/>
        <w:bottom w:val="none" w:sz="0" w:space="0" w:color="auto"/>
        <w:right w:val="none" w:sz="0" w:space="0" w:color="auto"/>
      </w:divBdr>
      <w:divsChild>
        <w:div w:id="2097095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589160">
              <w:marLeft w:val="0"/>
              <w:marRight w:val="0"/>
              <w:marTop w:val="0"/>
              <w:marBottom w:val="0"/>
              <w:divBdr>
                <w:top w:val="none" w:sz="0" w:space="0" w:color="auto"/>
                <w:left w:val="none" w:sz="0" w:space="0" w:color="auto"/>
                <w:bottom w:val="none" w:sz="0" w:space="0" w:color="auto"/>
                <w:right w:val="none" w:sz="0" w:space="0" w:color="auto"/>
              </w:divBdr>
              <w:divsChild>
                <w:div w:id="1217280148">
                  <w:marLeft w:val="0"/>
                  <w:marRight w:val="0"/>
                  <w:marTop w:val="0"/>
                  <w:marBottom w:val="0"/>
                  <w:divBdr>
                    <w:top w:val="none" w:sz="0" w:space="0" w:color="auto"/>
                    <w:left w:val="none" w:sz="0" w:space="0" w:color="auto"/>
                    <w:bottom w:val="none" w:sz="0" w:space="0" w:color="auto"/>
                    <w:right w:val="none" w:sz="0" w:space="0" w:color="auto"/>
                  </w:divBdr>
                  <w:divsChild>
                    <w:div w:id="468517506">
                      <w:marLeft w:val="0"/>
                      <w:marRight w:val="0"/>
                      <w:marTop w:val="0"/>
                      <w:marBottom w:val="0"/>
                      <w:divBdr>
                        <w:top w:val="none" w:sz="0" w:space="0" w:color="auto"/>
                        <w:left w:val="none" w:sz="0" w:space="0" w:color="auto"/>
                        <w:bottom w:val="none" w:sz="0" w:space="0" w:color="auto"/>
                        <w:right w:val="none" w:sz="0" w:space="0" w:color="auto"/>
                      </w:divBdr>
                      <w:divsChild>
                        <w:div w:id="2139031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6635332">
                              <w:marLeft w:val="0"/>
                              <w:marRight w:val="0"/>
                              <w:marTop w:val="0"/>
                              <w:marBottom w:val="0"/>
                              <w:divBdr>
                                <w:top w:val="none" w:sz="0" w:space="0" w:color="auto"/>
                                <w:left w:val="none" w:sz="0" w:space="0" w:color="auto"/>
                                <w:bottom w:val="none" w:sz="0" w:space="0" w:color="auto"/>
                                <w:right w:val="none" w:sz="0" w:space="0" w:color="auto"/>
                              </w:divBdr>
                              <w:divsChild>
                                <w:div w:id="991763094">
                                  <w:marLeft w:val="0"/>
                                  <w:marRight w:val="0"/>
                                  <w:marTop w:val="0"/>
                                  <w:marBottom w:val="0"/>
                                  <w:divBdr>
                                    <w:top w:val="none" w:sz="0" w:space="0" w:color="auto"/>
                                    <w:left w:val="none" w:sz="0" w:space="0" w:color="auto"/>
                                    <w:bottom w:val="none" w:sz="0" w:space="0" w:color="auto"/>
                                    <w:right w:val="none" w:sz="0" w:space="0" w:color="auto"/>
                                  </w:divBdr>
                                  <w:divsChild>
                                    <w:div w:id="547650774">
                                      <w:marLeft w:val="0"/>
                                      <w:marRight w:val="0"/>
                                      <w:marTop w:val="0"/>
                                      <w:marBottom w:val="0"/>
                                      <w:divBdr>
                                        <w:top w:val="none" w:sz="0" w:space="0" w:color="auto"/>
                                        <w:left w:val="none" w:sz="0" w:space="0" w:color="auto"/>
                                        <w:bottom w:val="none" w:sz="0" w:space="0" w:color="auto"/>
                                        <w:right w:val="none" w:sz="0" w:space="0" w:color="auto"/>
                                      </w:divBdr>
                                      <w:divsChild>
                                        <w:div w:id="611715047">
                                          <w:marLeft w:val="0"/>
                                          <w:marRight w:val="0"/>
                                          <w:marTop w:val="0"/>
                                          <w:marBottom w:val="0"/>
                                          <w:divBdr>
                                            <w:top w:val="none" w:sz="0" w:space="0" w:color="auto"/>
                                            <w:left w:val="none" w:sz="0" w:space="0" w:color="auto"/>
                                            <w:bottom w:val="none" w:sz="0" w:space="0" w:color="auto"/>
                                            <w:right w:val="none" w:sz="0" w:space="0" w:color="auto"/>
                                          </w:divBdr>
                                          <w:divsChild>
                                            <w:div w:id="550847544">
                                              <w:marLeft w:val="0"/>
                                              <w:marRight w:val="0"/>
                                              <w:marTop w:val="0"/>
                                              <w:marBottom w:val="0"/>
                                              <w:divBdr>
                                                <w:top w:val="none" w:sz="0" w:space="0" w:color="auto"/>
                                                <w:left w:val="none" w:sz="0" w:space="0" w:color="auto"/>
                                                <w:bottom w:val="none" w:sz="0" w:space="0" w:color="auto"/>
                                                <w:right w:val="none" w:sz="0" w:space="0" w:color="auto"/>
                                              </w:divBdr>
                                              <w:divsChild>
                                                <w:div w:id="1666669234">
                                                  <w:marLeft w:val="0"/>
                                                  <w:marRight w:val="0"/>
                                                  <w:marTop w:val="0"/>
                                                  <w:marBottom w:val="0"/>
                                                  <w:divBdr>
                                                    <w:top w:val="none" w:sz="0" w:space="0" w:color="auto"/>
                                                    <w:left w:val="none" w:sz="0" w:space="0" w:color="auto"/>
                                                    <w:bottom w:val="none" w:sz="0" w:space="0" w:color="auto"/>
                                                    <w:right w:val="none" w:sz="0" w:space="0" w:color="auto"/>
                                                  </w:divBdr>
                                                </w:div>
                                                <w:div w:id="660350092">
                                                  <w:marLeft w:val="0"/>
                                                  <w:marRight w:val="0"/>
                                                  <w:marTop w:val="0"/>
                                                  <w:marBottom w:val="0"/>
                                                  <w:divBdr>
                                                    <w:top w:val="none" w:sz="0" w:space="0" w:color="auto"/>
                                                    <w:left w:val="none" w:sz="0" w:space="0" w:color="auto"/>
                                                    <w:bottom w:val="none" w:sz="0" w:space="0" w:color="auto"/>
                                                    <w:right w:val="none" w:sz="0" w:space="0" w:color="auto"/>
                                                  </w:divBdr>
                                                  <w:divsChild>
                                                    <w:div w:id="64112861">
                                                      <w:marLeft w:val="0"/>
                                                      <w:marRight w:val="0"/>
                                                      <w:marTop w:val="0"/>
                                                      <w:marBottom w:val="0"/>
                                                      <w:divBdr>
                                                        <w:top w:val="none" w:sz="0" w:space="0" w:color="auto"/>
                                                        <w:left w:val="none" w:sz="0" w:space="0" w:color="auto"/>
                                                        <w:bottom w:val="none" w:sz="0" w:space="0" w:color="auto"/>
                                                        <w:right w:val="none" w:sz="0" w:space="0" w:color="auto"/>
                                                      </w:divBdr>
                                                    </w:div>
                                                    <w:div w:id="1932006825">
                                                      <w:marLeft w:val="0"/>
                                                      <w:marRight w:val="0"/>
                                                      <w:marTop w:val="0"/>
                                                      <w:marBottom w:val="0"/>
                                                      <w:divBdr>
                                                        <w:top w:val="none" w:sz="0" w:space="0" w:color="auto"/>
                                                        <w:left w:val="none" w:sz="0" w:space="0" w:color="auto"/>
                                                        <w:bottom w:val="none" w:sz="0" w:space="0" w:color="auto"/>
                                                        <w:right w:val="none" w:sz="0" w:space="0" w:color="auto"/>
                                                      </w:divBdr>
                                                    </w:div>
                                                    <w:div w:id="1994212159">
                                                      <w:marLeft w:val="0"/>
                                                      <w:marRight w:val="0"/>
                                                      <w:marTop w:val="0"/>
                                                      <w:marBottom w:val="0"/>
                                                      <w:divBdr>
                                                        <w:top w:val="none" w:sz="0" w:space="0" w:color="auto"/>
                                                        <w:left w:val="none" w:sz="0" w:space="0" w:color="auto"/>
                                                        <w:bottom w:val="none" w:sz="0" w:space="0" w:color="auto"/>
                                                        <w:right w:val="none" w:sz="0" w:space="0" w:color="auto"/>
                                                      </w:divBdr>
                                                    </w:div>
                                                    <w:div w:id="1708674744">
                                                      <w:marLeft w:val="0"/>
                                                      <w:marRight w:val="0"/>
                                                      <w:marTop w:val="0"/>
                                                      <w:marBottom w:val="0"/>
                                                      <w:divBdr>
                                                        <w:top w:val="none" w:sz="0" w:space="0" w:color="auto"/>
                                                        <w:left w:val="none" w:sz="0" w:space="0" w:color="auto"/>
                                                        <w:bottom w:val="none" w:sz="0" w:space="0" w:color="auto"/>
                                                        <w:right w:val="none" w:sz="0" w:space="0" w:color="auto"/>
                                                      </w:divBdr>
                                                    </w:div>
                                                    <w:div w:id="286545048">
                                                      <w:marLeft w:val="0"/>
                                                      <w:marRight w:val="0"/>
                                                      <w:marTop w:val="0"/>
                                                      <w:marBottom w:val="0"/>
                                                      <w:divBdr>
                                                        <w:top w:val="none" w:sz="0" w:space="0" w:color="auto"/>
                                                        <w:left w:val="none" w:sz="0" w:space="0" w:color="auto"/>
                                                        <w:bottom w:val="none" w:sz="0" w:space="0" w:color="auto"/>
                                                        <w:right w:val="none" w:sz="0" w:space="0" w:color="auto"/>
                                                      </w:divBdr>
                                                    </w:div>
                                                    <w:div w:id="1735860072">
                                                      <w:marLeft w:val="0"/>
                                                      <w:marRight w:val="0"/>
                                                      <w:marTop w:val="0"/>
                                                      <w:marBottom w:val="0"/>
                                                      <w:divBdr>
                                                        <w:top w:val="none" w:sz="0" w:space="0" w:color="auto"/>
                                                        <w:left w:val="none" w:sz="0" w:space="0" w:color="auto"/>
                                                        <w:bottom w:val="none" w:sz="0" w:space="0" w:color="auto"/>
                                                        <w:right w:val="none" w:sz="0" w:space="0" w:color="auto"/>
                                                      </w:divBdr>
                                                    </w:div>
                                                    <w:div w:id="1552881804">
                                                      <w:marLeft w:val="0"/>
                                                      <w:marRight w:val="0"/>
                                                      <w:marTop w:val="0"/>
                                                      <w:marBottom w:val="0"/>
                                                      <w:divBdr>
                                                        <w:top w:val="none" w:sz="0" w:space="0" w:color="auto"/>
                                                        <w:left w:val="none" w:sz="0" w:space="0" w:color="auto"/>
                                                        <w:bottom w:val="none" w:sz="0" w:space="0" w:color="auto"/>
                                                        <w:right w:val="none" w:sz="0" w:space="0" w:color="auto"/>
                                                      </w:divBdr>
                                                    </w:div>
                                                    <w:div w:id="820387540">
                                                      <w:marLeft w:val="0"/>
                                                      <w:marRight w:val="0"/>
                                                      <w:marTop w:val="0"/>
                                                      <w:marBottom w:val="0"/>
                                                      <w:divBdr>
                                                        <w:top w:val="none" w:sz="0" w:space="0" w:color="auto"/>
                                                        <w:left w:val="none" w:sz="0" w:space="0" w:color="auto"/>
                                                        <w:bottom w:val="none" w:sz="0" w:space="0" w:color="auto"/>
                                                        <w:right w:val="none" w:sz="0" w:space="0" w:color="auto"/>
                                                      </w:divBdr>
                                                    </w:div>
                                                    <w:div w:id="1053426476">
                                                      <w:marLeft w:val="0"/>
                                                      <w:marRight w:val="0"/>
                                                      <w:marTop w:val="0"/>
                                                      <w:marBottom w:val="0"/>
                                                      <w:divBdr>
                                                        <w:top w:val="none" w:sz="0" w:space="0" w:color="auto"/>
                                                        <w:left w:val="none" w:sz="0" w:space="0" w:color="auto"/>
                                                        <w:bottom w:val="none" w:sz="0" w:space="0" w:color="auto"/>
                                                        <w:right w:val="none" w:sz="0" w:space="0" w:color="auto"/>
                                                      </w:divBdr>
                                                    </w:div>
                                                    <w:div w:id="662394640">
                                                      <w:marLeft w:val="0"/>
                                                      <w:marRight w:val="0"/>
                                                      <w:marTop w:val="0"/>
                                                      <w:marBottom w:val="0"/>
                                                      <w:divBdr>
                                                        <w:top w:val="none" w:sz="0" w:space="0" w:color="auto"/>
                                                        <w:left w:val="none" w:sz="0" w:space="0" w:color="auto"/>
                                                        <w:bottom w:val="none" w:sz="0" w:space="0" w:color="auto"/>
                                                        <w:right w:val="none" w:sz="0" w:space="0" w:color="auto"/>
                                                      </w:divBdr>
                                                    </w:div>
                                                    <w:div w:id="610939887">
                                                      <w:marLeft w:val="0"/>
                                                      <w:marRight w:val="0"/>
                                                      <w:marTop w:val="0"/>
                                                      <w:marBottom w:val="0"/>
                                                      <w:divBdr>
                                                        <w:top w:val="none" w:sz="0" w:space="0" w:color="auto"/>
                                                        <w:left w:val="none" w:sz="0" w:space="0" w:color="auto"/>
                                                        <w:bottom w:val="none" w:sz="0" w:space="0" w:color="auto"/>
                                                        <w:right w:val="none" w:sz="0" w:space="0" w:color="auto"/>
                                                      </w:divBdr>
                                                    </w:div>
                                                    <w:div w:id="2080059857">
                                                      <w:marLeft w:val="0"/>
                                                      <w:marRight w:val="0"/>
                                                      <w:marTop w:val="0"/>
                                                      <w:marBottom w:val="0"/>
                                                      <w:divBdr>
                                                        <w:top w:val="none" w:sz="0" w:space="0" w:color="auto"/>
                                                        <w:left w:val="none" w:sz="0" w:space="0" w:color="auto"/>
                                                        <w:bottom w:val="none" w:sz="0" w:space="0" w:color="auto"/>
                                                        <w:right w:val="none" w:sz="0" w:space="0" w:color="auto"/>
                                                      </w:divBdr>
                                                    </w:div>
                                                    <w:div w:id="1028800281">
                                                      <w:marLeft w:val="0"/>
                                                      <w:marRight w:val="0"/>
                                                      <w:marTop w:val="0"/>
                                                      <w:marBottom w:val="0"/>
                                                      <w:divBdr>
                                                        <w:top w:val="none" w:sz="0" w:space="0" w:color="auto"/>
                                                        <w:left w:val="none" w:sz="0" w:space="0" w:color="auto"/>
                                                        <w:bottom w:val="none" w:sz="0" w:space="0" w:color="auto"/>
                                                        <w:right w:val="none" w:sz="0" w:space="0" w:color="auto"/>
                                                      </w:divBdr>
                                                    </w:div>
                                                    <w:div w:id="829174443">
                                                      <w:marLeft w:val="0"/>
                                                      <w:marRight w:val="0"/>
                                                      <w:marTop w:val="0"/>
                                                      <w:marBottom w:val="0"/>
                                                      <w:divBdr>
                                                        <w:top w:val="none" w:sz="0" w:space="0" w:color="auto"/>
                                                        <w:left w:val="none" w:sz="0" w:space="0" w:color="auto"/>
                                                        <w:bottom w:val="none" w:sz="0" w:space="0" w:color="auto"/>
                                                        <w:right w:val="none" w:sz="0" w:space="0" w:color="auto"/>
                                                      </w:divBdr>
                                                    </w:div>
                                                    <w:div w:id="1320772758">
                                                      <w:marLeft w:val="0"/>
                                                      <w:marRight w:val="0"/>
                                                      <w:marTop w:val="0"/>
                                                      <w:marBottom w:val="0"/>
                                                      <w:divBdr>
                                                        <w:top w:val="none" w:sz="0" w:space="0" w:color="auto"/>
                                                        <w:left w:val="none" w:sz="0" w:space="0" w:color="auto"/>
                                                        <w:bottom w:val="none" w:sz="0" w:space="0" w:color="auto"/>
                                                        <w:right w:val="none" w:sz="0" w:space="0" w:color="auto"/>
                                                      </w:divBdr>
                                                    </w:div>
                                                    <w:div w:id="2114157231">
                                                      <w:marLeft w:val="0"/>
                                                      <w:marRight w:val="0"/>
                                                      <w:marTop w:val="0"/>
                                                      <w:marBottom w:val="0"/>
                                                      <w:divBdr>
                                                        <w:top w:val="none" w:sz="0" w:space="0" w:color="auto"/>
                                                        <w:left w:val="none" w:sz="0" w:space="0" w:color="auto"/>
                                                        <w:bottom w:val="none" w:sz="0" w:space="0" w:color="auto"/>
                                                        <w:right w:val="none" w:sz="0" w:space="0" w:color="auto"/>
                                                      </w:divBdr>
                                                    </w:div>
                                                    <w:div w:id="1074856449">
                                                      <w:marLeft w:val="0"/>
                                                      <w:marRight w:val="0"/>
                                                      <w:marTop w:val="0"/>
                                                      <w:marBottom w:val="0"/>
                                                      <w:divBdr>
                                                        <w:top w:val="none" w:sz="0" w:space="0" w:color="auto"/>
                                                        <w:left w:val="none" w:sz="0" w:space="0" w:color="auto"/>
                                                        <w:bottom w:val="none" w:sz="0" w:space="0" w:color="auto"/>
                                                        <w:right w:val="none" w:sz="0" w:space="0" w:color="auto"/>
                                                      </w:divBdr>
                                                    </w:div>
                                                    <w:div w:id="1749309413">
                                                      <w:marLeft w:val="0"/>
                                                      <w:marRight w:val="0"/>
                                                      <w:marTop w:val="0"/>
                                                      <w:marBottom w:val="0"/>
                                                      <w:divBdr>
                                                        <w:top w:val="none" w:sz="0" w:space="0" w:color="auto"/>
                                                        <w:left w:val="none" w:sz="0" w:space="0" w:color="auto"/>
                                                        <w:bottom w:val="none" w:sz="0" w:space="0" w:color="auto"/>
                                                        <w:right w:val="none" w:sz="0" w:space="0" w:color="auto"/>
                                                      </w:divBdr>
                                                    </w:div>
                                                    <w:div w:id="122307625">
                                                      <w:marLeft w:val="0"/>
                                                      <w:marRight w:val="0"/>
                                                      <w:marTop w:val="0"/>
                                                      <w:marBottom w:val="0"/>
                                                      <w:divBdr>
                                                        <w:top w:val="none" w:sz="0" w:space="0" w:color="auto"/>
                                                        <w:left w:val="none" w:sz="0" w:space="0" w:color="auto"/>
                                                        <w:bottom w:val="none" w:sz="0" w:space="0" w:color="auto"/>
                                                        <w:right w:val="none" w:sz="0" w:space="0" w:color="auto"/>
                                                      </w:divBdr>
                                                    </w:div>
                                                    <w:div w:id="1672247869">
                                                      <w:marLeft w:val="0"/>
                                                      <w:marRight w:val="0"/>
                                                      <w:marTop w:val="0"/>
                                                      <w:marBottom w:val="0"/>
                                                      <w:divBdr>
                                                        <w:top w:val="none" w:sz="0" w:space="0" w:color="auto"/>
                                                        <w:left w:val="none" w:sz="0" w:space="0" w:color="auto"/>
                                                        <w:bottom w:val="none" w:sz="0" w:space="0" w:color="auto"/>
                                                        <w:right w:val="none" w:sz="0" w:space="0" w:color="auto"/>
                                                      </w:divBdr>
                                                    </w:div>
                                                    <w:div w:id="509487795">
                                                      <w:marLeft w:val="0"/>
                                                      <w:marRight w:val="0"/>
                                                      <w:marTop w:val="0"/>
                                                      <w:marBottom w:val="0"/>
                                                      <w:divBdr>
                                                        <w:top w:val="none" w:sz="0" w:space="0" w:color="auto"/>
                                                        <w:left w:val="none" w:sz="0" w:space="0" w:color="auto"/>
                                                        <w:bottom w:val="none" w:sz="0" w:space="0" w:color="auto"/>
                                                        <w:right w:val="none" w:sz="0" w:space="0" w:color="auto"/>
                                                      </w:divBdr>
                                                    </w:div>
                                                    <w:div w:id="860364308">
                                                      <w:marLeft w:val="0"/>
                                                      <w:marRight w:val="0"/>
                                                      <w:marTop w:val="0"/>
                                                      <w:marBottom w:val="0"/>
                                                      <w:divBdr>
                                                        <w:top w:val="none" w:sz="0" w:space="0" w:color="auto"/>
                                                        <w:left w:val="none" w:sz="0" w:space="0" w:color="auto"/>
                                                        <w:bottom w:val="none" w:sz="0" w:space="0" w:color="auto"/>
                                                        <w:right w:val="none" w:sz="0" w:space="0" w:color="auto"/>
                                                      </w:divBdr>
                                                    </w:div>
                                                    <w:div w:id="1198784632">
                                                      <w:marLeft w:val="0"/>
                                                      <w:marRight w:val="0"/>
                                                      <w:marTop w:val="0"/>
                                                      <w:marBottom w:val="0"/>
                                                      <w:divBdr>
                                                        <w:top w:val="none" w:sz="0" w:space="0" w:color="auto"/>
                                                        <w:left w:val="none" w:sz="0" w:space="0" w:color="auto"/>
                                                        <w:bottom w:val="none" w:sz="0" w:space="0" w:color="auto"/>
                                                        <w:right w:val="none" w:sz="0" w:space="0" w:color="auto"/>
                                                      </w:divBdr>
                                                      <w:divsChild>
                                                        <w:div w:id="1945529091">
                                                          <w:marLeft w:val="0"/>
                                                          <w:marRight w:val="0"/>
                                                          <w:marTop w:val="0"/>
                                                          <w:marBottom w:val="0"/>
                                                          <w:divBdr>
                                                            <w:top w:val="none" w:sz="0" w:space="0" w:color="auto"/>
                                                            <w:left w:val="none" w:sz="0" w:space="0" w:color="auto"/>
                                                            <w:bottom w:val="none" w:sz="0" w:space="0" w:color="auto"/>
                                                            <w:right w:val="none" w:sz="0" w:space="0" w:color="auto"/>
                                                          </w:divBdr>
                                                        </w:div>
                                                        <w:div w:id="2056078350">
                                                          <w:marLeft w:val="0"/>
                                                          <w:marRight w:val="0"/>
                                                          <w:marTop w:val="0"/>
                                                          <w:marBottom w:val="0"/>
                                                          <w:divBdr>
                                                            <w:top w:val="none" w:sz="0" w:space="0" w:color="auto"/>
                                                            <w:left w:val="none" w:sz="0" w:space="0" w:color="auto"/>
                                                            <w:bottom w:val="none" w:sz="0" w:space="0" w:color="auto"/>
                                                            <w:right w:val="none" w:sz="0" w:space="0" w:color="auto"/>
                                                          </w:divBdr>
                                                        </w:div>
                                                        <w:div w:id="1651590481">
                                                          <w:marLeft w:val="0"/>
                                                          <w:marRight w:val="0"/>
                                                          <w:marTop w:val="0"/>
                                                          <w:marBottom w:val="0"/>
                                                          <w:divBdr>
                                                            <w:top w:val="none" w:sz="0" w:space="0" w:color="auto"/>
                                                            <w:left w:val="none" w:sz="0" w:space="0" w:color="auto"/>
                                                            <w:bottom w:val="none" w:sz="0" w:space="0" w:color="auto"/>
                                                            <w:right w:val="none" w:sz="0" w:space="0" w:color="auto"/>
                                                          </w:divBdr>
                                                        </w:div>
                                                        <w:div w:id="1088650372">
                                                          <w:marLeft w:val="0"/>
                                                          <w:marRight w:val="0"/>
                                                          <w:marTop w:val="0"/>
                                                          <w:marBottom w:val="0"/>
                                                          <w:divBdr>
                                                            <w:top w:val="none" w:sz="0" w:space="0" w:color="auto"/>
                                                            <w:left w:val="none" w:sz="0" w:space="0" w:color="auto"/>
                                                            <w:bottom w:val="none" w:sz="0" w:space="0" w:color="auto"/>
                                                            <w:right w:val="none" w:sz="0" w:space="0" w:color="auto"/>
                                                          </w:divBdr>
                                                        </w:div>
                                                        <w:div w:id="133563988">
                                                          <w:marLeft w:val="0"/>
                                                          <w:marRight w:val="0"/>
                                                          <w:marTop w:val="0"/>
                                                          <w:marBottom w:val="0"/>
                                                          <w:divBdr>
                                                            <w:top w:val="none" w:sz="0" w:space="0" w:color="auto"/>
                                                            <w:left w:val="none" w:sz="0" w:space="0" w:color="auto"/>
                                                            <w:bottom w:val="none" w:sz="0" w:space="0" w:color="auto"/>
                                                            <w:right w:val="none" w:sz="0" w:space="0" w:color="auto"/>
                                                          </w:divBdr>
                                                        </w:div>
                                                        <w:div w:id="1344672792">
                                                          <w:marLeft w:val="0"/>
                                                          <w:marRight w:val="0"/>
                                                          <w:marTop w:val="0"/>
                                                          <w:marBottom w:val="0"/>
                                                          <w:divBdr>
                                                            <w:top w:val="none" w:sz="0" w:space="0" w:color="auto"/>
                                                            <w:left w:val="none" w:sz="0" w:space="0" w:color="auto"/>
                                                            <w:bottom w:val="none" w:sz="0" w:space="0" w:color="auto"/>
                                                            <w:right w:val="none" w:sz="0" w:space="0" w:color="auto"/>
                                                          </w:divBdr>
                                                        </w:div>
                                                        <w:div w:id="1223635423">
                                                          <w:marLeft w:val="0"/>
                                                          <w:marRight w:val="0"/>
                                                          <w:marTop w:val="0"/>
                                                          <w:marBottom w:val="0"/>
                                                          <w:divBdr>
                                                            <w:top w:val="none" w:sz="0" w:space="0" w:color="auto"/>
                                                            <w:left w:val="none" w:sz="0" w:space="0" w:color="auto"/>
                                                            <w:bottom w:val="none" w:sz="0" w:space="0" w:color="auto"/>
                                                            <w:right w:val="none" w:sz="0" w:space="0" w:color="auto"/>
                                                          </w:divBdr>
                                                          <w:divsChild>
                                                            <w:div w:id="1530682243">
                                                              <w:marLeft w:val="0"/>
                                                              <w:marRight w:val="0"/>
                                                              <w:marTop w:val="0"/>
                                                              <w:marBottom w:val="0"/>
                                                              <w:divBdr>
                                                                <w:top w:val="none" w:sz="0" w:space="0" w:color="auto"/>
                                                                <w:left w:val="none" w:sz="0" w:space="0" w:color="auto"/>
                                                                <w:bottom w:val="none" w:sz="0" w:space="0" w:color="auto"/>
                                                                <w:right w:val="none" w:sz="0" w:space="0" w:color="auto"/>
                                                              </w:divBdr>
                                                            </w:div>
                                                            <w:div w:id="4136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989">
                                                      <w:marLeft w:val="0"/>
                                                      <w:marRight w:val="0"/>
                                                      <w:marTop w:val="0"/>
                                                      <w:marBottom w:val="0"/>
                                                      <w:divBdr>
                                                        <w:top w:val="none" w:sz="0" w:space="0" w:color="auto"/>
                                                        <w:left w:val="none" w:sz="0" w:space="0" w:color="auto"/>
                                                        <w:bottom w:val="none" w:sz="0" w:space="0" w:color="auto"/>
                                                        <w:right w:val="none" w:sz="0" w:space="0" w:color="auto"/>
                                                      </w:divBdr>
                                                    </w:div>
                                                    <w:div w:id="1238587966">
                                                      <w:marLeft w:val="0"/>
                                                      <w:marRight w:val="0"/>
                                                      <w:marTop w:val="0"/>
                                                      <w:marBottom w:val="0"/>
                                                      <w:divBdr>
                                                        <w:top w:val="none" w:sz="0" w:space="0" w:color="auto"/>
                                                        <w:left w:val="none" w:sz="0" w:space="0" w:color="auto"/>
                                                        <w:bottom w:val="none" w:sz="0" w:space="0" w:color="auto"/>
                                                        <w:right w:val="none" w:sz="0" w:space="0" w:color="auto"/>
                                                      </w:divBdr>
                                                    </w:div>
                                                    <w:div w:id="3279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estgatehoa@gmail.com" TargetMode="External"/><Relationship Id="rId5" Type="http://schemas.openxmlformats.org/officeDocument/2006/relationships/hyperlink" Target="mailto:wellwater@forestgateho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Jones</dc:creator>
  <cp:keywords/>
  <dc:description/>
  <cp:lastModifiedBy>K Jones</cp:lastModifiedBy>
  <cp:revision>4</cp:revision>
  <dcterms:created xsi:type="dcterms:W3CDTF">2024-12-07T23:17:00Z</dcterms:created>
  <dcterms:modified xsi:type="dcterms:W3CDTF">2024-12-07T23:46:00Z</dcterms:modified>
</cp:coreProperties>
</file>